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9876" w14:textId="2D1CF530" w:rsidR="00E53BDB" w:rsidRPr="004B5277" w:rsidRDefault="00E53BDB" w:rsidP="009329BC">
      <w:pPr>
        <w:outlineLvl w:val="0"/>
        <w:rPr>
          <w:rFonts w:ascii="Palatino Linotype" w:hAnsi="Palatino Linotype"/>
          <w:b/>
          <w:color w:val="548DD4" w:themeColor="text2" w:themeTint="99"/>
        </w:rPr>
      </w:pPr>
    </w:p>
    <w:p w14:paraId="3989001D" w14:textId="2569F2A1" w:rsidR="00CC7B01" w:rsidRPr="004B5277" w:rsidRDefault="009329BC" w:rsidP="009329BC">
      <w:pPr>
        <w:outlineLvl w:val="0"/>
        <w:rPr>
          <w:rFonts w:ascii="Palatino Linotype" w:hAnsi="Palatino Linotype"/>
          <w:b/>
          <w:color w:val="548DD4" w:themeColor="text2" w:themeTint="99"/>
        </w:rPr>
      </w:pPr>
      <w:r w:rsidRPr="004B5277">
        <w:rPr>
          <w:rFonts w:ascii="Palatino Linotype" w:hAnsi="Palatino Linotype"/>
          <w:b/>
          <w:color w:val="548DD4" w:themeColor="text2" w:themeTint="99"/>
        </w:rPr>
        <w:t>Blue Monarch _</w:t>
      </w:r>
      <w:r w:rsidR="00EA27F2" w:rsidRPr="004B5277">
        <w:rPr>
          <w:rFonts w:ascii="Palatino Linotype" w:hAnsi="Palatino Linotype"/>
          <w:b/>
          <w:color w:val="548DD4" w:themeColor="text2" w:themeTint="99"/>
        </w:rPr>
        <w:t>___</w:t>
      </w:r>
      <w:r w:rsidRPr="004B5277">
        <w:rPr>
          <w:rFonts w:ascii="Palatino Linotype" w:hAnsi="Palatino Linotype"/>
          <w:b/>
          <w:color w:val="548DD4" w:themeColor="text2" w:themeTint="99"/>
        </w:rPr>
        <w:t>________</w:t>
      </w:r>
      <w:r w:rsidR="00EA27F2" w:rsidRPr="004B5277">
        <w:rPr>
          <w:rFonts w:ascii="Palatino Linotype" w:hAnsi="Palatino Linotype"/>
          <w:b/>
          <w:color w:val="548DD4" w:themeColor="text2" w:themeTint="99"/>
        </w:rPr>
        <w:t>__</w:t>
      </w:r>
      <w:r w:rsidRPr="004B5277">
        <w:rPr>
          <w:rFonts w:ascii="Palatino Linotype" w:hAnsi="Palatino Linotype"/>
          <w:b/>
          <w:color w:val="548DD4" w:themeColor="text2" w:themeTint="99"/>
        </w:rPr>
        <w:t>________________</w:t>
      </w:r>
      <w:hyperlink r:id="rId7" w:history="1">
        <w:r w:rsidR="00EA27F2" w:rsidRPr="004B5277">
          <w:rPr>
            <w:rFonts w:ascii="Palatino Linotype" w:hAnsi="Palatino Linotype"/>
            <w:color w:val="548DD4" w:themeColor="text2" w:themeTint="99"/>
          </w:rPr>
          <w:t>www.bluemonarch.org</w:t>
        </w:r>
      </w:hyperlink>
    </w:p>
    <w:p w14:paraId="57D62975" w14:textId="77777777" w:rsidR="009329BC" w:rsidRPr="004B5277" w:rsidRDefault="009329BC" w:rsidP="009329BC">
      <w:pPr>
        <w:outlineLvl w:val="0"/>
        <w:rPr>
          <w:rFonts w:ascii="Palatino Linotype" w:hAnsi="Palatino Linotype"/>
          <w:b/>
          <w:color w:val="548DD4" w:themeColor="text2" w:themeTint="99"/>
        </w:rPr>
      </w:pPr>
    </w:p>
    <w:p w14:paraId="4E014DF0" w14:textId="77777777" w:rsidR="00813BB1" w:rsidRPr="004B5277" w:rsidRDefault="00813BB1" w:rsidP="00813BB1">
      <w:pPr>
        <w:rPr>
          <w:rFonts w:ascii="Palatino Linotype" w:hAnsi="Palatino Linotype"/>
        </w:rPr>
      </w:pPr>
      <w:r w:rsidRPr="004B5277">
        <w:rPr>
          <w:rFonts w:ascii="Palatino Linotype" w:hAnsi="Palatino Linotype"/>
          <w:b/>
        </w:rPr>
        <w:t>Blue Monarch</w:t>
      </w:r>
      <w:r w:rsidRPr="004B5277">
        <w:rPr>
          <w:rFonts w:ascii="Palatino Linotype" w:hAnsi="Palatino Linotype"/>
        </w:rPr>
        <w:t xml:space="preserve"> provides a long-term, residential and therapeutic Christian community for women and their children to break adverse cycles and rebuild their families.</w:t>
      </w:r>
    </w:p>
    <w:p w14:paraId="2317C143" w14:textId="77777777" w:rsidR="00923A62" w:rsidRPr="004B5277" w:rsidRDefault="00923A62" w:rsidP="009329BC">
      <w:pPr>
        <w:outlineLvl w:val="0"/>
        <w:rPr>
          <w:rFonts w:ascii="Palatino Linotype" w:hAnsi="Palatino Linotype"/>
          <w:b/>
          <w:color w:val="548DD4" w:themeColor="text2" w:themeTint="99"/>
        </w:rPr>
      </w:pPr>
    </w:p>
    <w:p w14:paraId="6BB3F229" w14:textId="06CFFEF6" w:rsidR="004263FB" w:rsidRPr="004B5277" w:rsidRDefault="004B5277" w:rsidP="009329BC">
      <w:pPr>
        <w:outlineLvl w:val="0"/>
        <w:rPr>
          <w:rFonts w:ascii="Palatino Linotype" w:hAnsi="Palatino Linotype"/>
          <w:b/>
          <w:color w:val="548DD4" w:themeColor="text2" w:themeTint="99"/>
        </w:rPr>
      </w:pPr>
      <w:r w:rsidRPr="004B5277">
        <w:rPr>
          <w:rFonts w:ascii="Palatino Linotype" w:hAnsi="Palatino Linotype"/>
          <w:b/>
          <w:color w:val="548DD4" w:themeColor="text2" w:themeTint="99"/>
        </w:rPr>
        <w:t>CHRISTIAN COUNSELOR</w:t>
      </w:r>
    </w:p>
    <w:p w14:paraId="715DFE03" w14:textId="77777777" w:rsidR="004263FB" w:rsidRPr="004B5277" w:rsidRDefault="004263FB" w:rsidP="004263FB">
      <w:pPr>
        <w:jc w:val="center"/>
        <w:rPr>
          <w:rFonts w:ascii="Palatino Linotype" w:hAnsi="Palatino Linotype"/>
          <w:b/>
        </w:rPr>
      </w:pPr>
    </w:p>
    <w:p w14:paraId="7D5794E3" w14:textId="77777777" w:rsidR="004B5277" w:rsidRPr="004B5277" w:rsidRDefault="004B5277" w:rsidP="004B5277">
      <w:pPr>
        <w:rPr>
          <w:rFonts w:ascii="Palatino Linotype" w:hAnsi="Palatino Linotype"/>
        </w:rPr>
      </w:pPr>
      <w:r w:rsidRPr="004B5277">
        <w:rPr>
          <w:rFonts w:ascii="Palatino Linotype" w:hAnsi="Palatino Linotype"/>
        </w:rPr>
        <w:t>As the Blue Monarch Christian Counselor, you will provide consistent onsite</w:t>
      </w:r>
    </w:p>
    <w:p w14:paraId="23F7C66C" w14:textId="77777777" w:rsidR="004B5277" w:rsidRPr="004B5277" w:rsidRDefault="004B5277" w:rsidP="004B5277">
      <w:pPr>
        <w:rPr>
          <w:rFonts w:ascii="Palatino Linotype" w:hAnsi="Palatino Linotype"/>
        </w:rPr>
      </w:pPr>
      <w:r w:rsidRPr="004B5277">
        <w:rPr>
          <w:rFonts w:ascii="Palatino Linotype" w:hAnsi="Palatino Linotype"/>
        </w:rPr>
        <w:t>counseling for our residents. As a Christian Counselor, you will also provide</w:t>
      </w:r>
    </w:p>
    <w:p w14:paraId="7383DDBF" w14:textId="776B27AE" w:rsidR="004B5277" w:rsidRPr="004B5277" w:rsidRDefault="004B5277" w:rsidP="004B5277">
      <w:pPr>
        <w:rPr>
          <w:rFonts w:ascii="Palatino Linotype" w:hAnsi="Palatino Linotype"/>
        </w:rPr>
      </w:pPr>
      <w:r w:rsidRPr="004B5277">
        <w:rPr>
          <w:rFonts w:ascii="Palatino Linotype" w:hAnsi="Palatino Linotype"/>
        </w:rPr>
        <w:t>counseling that is based on Biblical principles, which encourage hope and</w:t>
      </w:r>
    </w:p>
    <w:p w14:paraId="24DED14A" w14:textId="77777777" w:rsidR="004B5277" w:rsidRPr="004B5277" w:rsidRDefault="004B5277" w:rsidP="004B5277">
      <w:pPr>
        <w:rPr>
          <w:rFonts w:ascii="Palatino Linotype" w:hAnsi="Palatino Linotype"/>
        </w:rPr>
      </w:pPr>
      <w:r w:rsidRPr="004B5277">
        <w:rPr>
          <w:rFonts w:ascii="Palatino Linotype" w:hAnsi="Palatino Linotype"/>
        </w:rPr>
        <w:t>healing through Jesus Christ. We believe one can find true freedom from</w:t>
      </w:r>
    </w:p>
    <w:p w14:paraId="130FC2C0" w14:textId="77777777" w:rsidR="004B5277" w:rsidRPr="004B5277" w:rsidRDefault="004B5277" w:rsidP="004B5277">
      <w:pPr>
        <w:rPr>
          <w:rFonts w:ascii="Palatino Linotype" w:hAnsi="Palatino Linotype"/>
        </w:rPr>
      </w:pPr>
      <w:r w:rsidRPr="004B5277">
        <w:rPr>
          <w:rFonts w:ascii="Palatino Linotype" w:hAnsi="Palatino Linotype"/>
        </w:rPr>
        <w:t>addiction, not just sobriety. We are offering an opportunity to join a small, but</w:t>
      </w:r>
    </w:p>
    <w:p w14:paraId="5EAF026F" w14:textId="77777777" w:rsidR="004B5277" w:rsidRPr="004B5277" w:rsidRDefault="004B5277" w:rsidP="004B5277">
      <w:pPr>
        <w:rPr>
          <w:rFonts w:ascii="Palatino Linotype" w:hAnsi="Palatino Linotype"/>
        </w:rPr>
      </w:pPr>
      <w:r w:rsidRPr="004B5277">
        <w:rPr>
          <w:rFonts w:ascii="Palatino Linotype" w:hAnsi="Palatino Linotype"/>
        </w:rPr>
        <w:t>focused team that is dedicated to serving women and children who are seeking a</w:t>
      </w:r>
    </w:p>
    <w:p w14:paraId="7AFD4F7C" w14:textId="77777777" w:rsidR="004B5277" w:rsidRPr="004B5277" w:rsidRDefault="004B5277" w:rsidP="004B5277">
      <w:pPr>
        <w:rPr>
          <w:rFonts w:ascii="Palatino Linotype" w:hAnsi="Palatino Linotype"/>
        </w:rPr>
      </w:pPr>
      <w:r w:rsidRPr="004B5277">
        <w:rPr>
          <w:rFonts w:ascii="Palatino Linotype" w:hAnsi="Palatino Linotype"/>
        </w:rPr>
        <w:t>healthier lifestyle, free from abuse and addiction.</w:t>
      </w:r>
    </w:p>
    <w:p w14:paraId="53C76D60" w14:textId="77777777" w:rsidR="00742D08" w:rsidRPr="004B5277" w:rsidRDefault="00742D08" w:rsidP="004263FB">
      <w:pPr>
        <w:rPr>
          <w:rFonts w:ascii="Palatino Linotype" w:hAnsi="Palatino Linotype"/>
          <w:color w:val="548DD4" w:themeColor="text2" w:themeTint="99"/>
        </w:rPr>
      </w:pPr>
    </w:p>
    <w:p w14:paraId="24BBEA9F" w14:textId="456C3A0A" w:rsidR="00E438EC" w:rsidRPr="004B5277" w:rsidRDefault="009329BC" w:rsidP="004263FB">
      <w:pPr>
        <w:rPr>
          <w:rFonts w:ascii="Palatino Linotype" w:hAnsi="Palatino Linotype"/>
          <w:color w:val="4BACC6" w:themeColor="accent5"/>
        </w:rPr>
      </w:pPr>
      <w:r w:rsidRPr="004B5277">
        <w:rPr>
          <w:rFonts w:ascii="Palatino Linotype" w:hAnsi="Palatino Linotype"/>
          <w:color w:val="548DD4" w:themeColor="text2" w:themeTint="99"/>
        </w:rPr>
        <w:t>Reports to:</w:t>
      </w:r>
      <w:r w:rsidRPr="004B5277">
        <w:rPr>
          <w:rFonts w:ascii="Palatino Linotype" w:hAnsi="Palatino Linotype"/>
          <w:color w:val="4BACC6" w:themeColor="accent5"/>
        </w:rPr>
        <w:t xml:space="preserve">  </w:t>
      </w:r>
      <w:r w:rsidR="004B5277" w:rsidRPr="004B5277">
        <w:rPr>
          <w:rFonts w:ascii="Palatino Linotype" w:hAnsi="Palatino Linotype"/>
        </w:rPr>
        <w:t>Program Director, Leadership Team, and President</w:t>
      </w:r>
    </w:p>
    <w:p w14:paraId="58249B12" w14:textId="77777777" w:rsidR="0015117F" w:rsidRPr="004B5277" w:rsidRDefault="009329BC" w:rsidP="004263FB">
      <w:pPr>
        <w:rPr>
          <w:rFonts w:ascii="Palatino Linotype" w:hAnsi="Palatino Linotype"/>
          <w:color w:val="4BACC6" w:themeColor="accent5"/>
        </w:rPr>
      </w:pPr>
      <w:r w:rsidRPr="004B5277">
        <w:rPr>
          <w:rFonts w:ascii="Palatino Linotype" w:hAnsi="Palatino Linotype"/>
          <w:color w:val="548DD4" w:themeColor="text2" w:themeTint="99"/>
        </w:rPr>
        <w:t>Location:</w:t>
      </w:r>
      <w:r w:rsidRPr="004B5277">
        <w:rPr>
          <w:rFonts w:ascii="Palatino Linotype" w:hAnsi="Palatino Linotype"/>
          <w:color w:val="8DB3E2" w:themeColor="text2" w:themeTint="66"/>
        </w:rPr>
        <w:t xml:space="preserve">  </w:t>
      </w:r>
      <w:r w:rsidRPr="004B5277">
        <w:rPr>
          <w:rFonts w:ascii="Palatino Linotype" w:hAnsi="Palatino Linotype"/>
        </w:rPr>
        <w:t>Coffee County, TN</w:t>
      </w:r>
    </w:p>
    <w:p w14:paraId="0F5DDC0E" w14:textId="77777777" w:rsidR="0015117F" w:rsidRPr="004B5277" w:rsidRDefault="0015117F" w:rsidP="004263FB">
      <w:pPr>
        <w:rPr>
          <w:rFonts w:ascii="Palatino Linotype" w:hAnsi="Palatino Linotype"/>
        </w:rPr>
      </w:pPr>
    </w:p>
    <w:p w14:paraId="1ECFC8C0" w14:textId="5A92EB48" w:rsidR="0015117F" w:rsidRPr="004B5277" w:rsidRDefault="0015117F" w:rsidP="004263FB">
      <w:pPr>
        <w:rPr>
          <w:rFonts w:ascii="Palatino Linotype" w:hAnsi="Palatino Linotype"/>
          <w:color w:val="548DD4" w:themeColor="text2" w:themeTint="99"/>
        </w:rPr>
      </w:pPr>
      <w:r w:rsidRPr="004B5277">
        <w:rPr>
          <w:rFonts w:ascii="Palatino Linotype" w:hAnsi="Palatino Linotype"/>
          <w:caps/>
          <w:color w:val="548DD4" w:themeColor="text2" w:themeTint="99"/>
        </w:rPr>
        <w:t>Areas of Responsibility</w:t>
      </w:r>
      <w:r w:rsidRPr="004B5277">
        <w:rPr>
          <w:rFonts w:ascii="Palatino Linotype" w:hAnsi="Palatino Linotype"/>
          <w:color w:val="548DD4" w:themeColor="text2" w:themeTint="99"/>
        </w:rPr>
        <w:t>:</w:t>
      </w:r>
      <w:r w:rsidR="009329BC" w:rsidRPr="004B5277">
        <w:rPr>
          <w:rFonts w:ascii="Palatino Linotype" w:hAnsi="Palatino Linotype"/>
          <w:color w:val="548DD4" w:themeColor="text2" w:themeTint="99"/>
        </w:rPr>
        <w:t xml:space="preserve">  This role has </w:t>
      </w:r>
      <w:r w:rsidR="008026C4" w:rsidRPr="004B5277">
        <w:rPr>
          <w:rFonts w:ascii="Palatino Linotype" w:hAnsi="Palatino Linotype"/>
          <w:color w:val="548DD4" w:themeColor="text2" w:themeTint="99"/>
        </w:rPr>
        <w:t>4</w:t>
      </w:r>
      <w:r w:rsidR="009329BC" w:rsidRPr="004B5277">
        <w:rPr>
          <w:rFonts w:ascii="Palatino Linotype" w:hAnsi="Palatino Linotype"/>
          <w:color w:val="548DD4" w:themeColor="text2" w:themeTint="99"/>
        </w:rPr>
        <w:t xml:space="preserve"> primary functions</w:t>
      </w:r>
    </w:p>
    <w:p w14:paraId="2455220D" w14:textId="77777777" w:rsidR="0015117F" w:rsidRPr="004B5277" w:rsidRDefault="0015117F" w:rsidP="004263FB">
      <w:pPr>
        <w:rPr>
          <w:rFonts w:ascii="Palatino Linotype" w:hAnsi="Palatino Linotype"/>
          <w:color w:val="4BACC6" w:themeColor="accent5"/>
        </w:rPr>
      </w:pPr>
    </w:p>
    <w:p w14:paraId="41E339EF" w14:textId="1F15FE1C" w:rsidR="004B5277" w:rsidRDefault="004B5277" w:rsidP="004B5277">
      <w:pPr>
        <w:pStyle w:val="ListParagraph"/>
        <w:numPr>
          <w:ilvl w:val="0"/>
          <w:numId w:val="4"/>
        </w:numPr>
        <w:rPr>
          <w:rFonts w:ascii="Palatino Linotype" w:hAnsi="Palatino Linotype"/>
        </w:rPr>
      </w:pPr>
      <w:r w:rsidRPr="004B5277">
        <w:rPr>
          <w:rFonts w:ascii="Palatino Linotype" w:hAnsi="Palatino Linotype"/>
        </w:rPr>
        <w:t>Counseling residents and families</w:t>
      </w:r>
    </w:p>
    <w:p w14:paraId="2EF03902" w14:textId="749057F5" w:rsidR="004B5277" w:rsidRDefault="004B5277" w:rsidP="004B5277">
      <w:pPr>
        <w:pStyle w:val="ListParagraph"/>
        <w:numPr>
          <w:ilvl w:val="0"/>
          <w:numId w:val="4"/>
        </w:numPr>
        <w:rPr>
          <w:rFonts w:ascii="Palatino Linotype" w:hAnsi="Palatino Linotype"/>
        </w:rPr>
      </w:pPr>
      <w:r>
        <w:rPr>
          <w:rFonts w:ascii="Palatino Linotype" w:hAnsi="Palatino Linotype"/>
        </w:rPr>
        <w:t>Facilitating</w:t>
      </w:r>
      <w:r w:rsidRPr="004B5277">
        <w:rPr>
          <w:rFonts w:ascii="Palatino Linotype" w:hAnsi="Palatino Linotype"/>
        </w:rPr>
        <w:t xml:space="preserve"> group therapy </w:t>
      </w:r>
    </w:p>
    <w:p w14:paraId="608B4039" w14:textId="64FB03C5" w:rsidR="005D442F" w:rsidRDefault="005D442F" w:rsidP="004B5277">
      <w:pPr>
        <w:pStyle w:val="ListParagraph"/>
        <w:numPr>
          <w:ilvl w:val="0"/>
          <w:numId w:val="4"/>
        </w:numPr>
        <w:rPr>
          <w:rFonts w:ascii="Palatino Linotype" w:hAnsi="Palatino Linotype"/>
        </w:rPr>
      </w:pPr>
      <w:r>
        <w:rPr>
          <w:rFonts w:ascii="Palatino Linotype" w:hAnsi="Palatino Linotype"/>
        </w:rPr>
        <w:t>Teaching emotional health classes</w:t>
      </w:r>
    </w:p>
    <w:p w14:paraId="0CCC7702" w14:textId="51B6D6BC" w:rsidR="005D442F" w:rsidRPr="004B5277" w:rsidRDefault="005D442F" w:rsidP="004B5277">
      <w:pPr>
        <w:pStyle w:val="ListParagraph"/>
        <w:numPr>
          <w:ilvl w:val="0"/>
          <w:numId w:val="4"/>
        </w:numPr>
        <w:rPr>
          <w:rFonts w:ascii="Palatino Linotype" w:hAnsi="Palatino Linotype"/>
        </w:rPr>
      </w:pPr>
      <w:r>
        <w:rPr>
          <w:rFonts w:ascii="Palatino Linotype" w:hAnsi="Palatino Linotype"/>
        </w:rPr>
        <w:t>Collaborating with program staff and outside healthcare professionals</w:t>
      </w:r>
    </w:p>
    <w:p w14:paraId="2828A89C" w14:textId="77777777" w:rsidR="009329BC" w:rsidRPr="004B5277" w:rsidRDefault="009329BC" w:rsidP="009329BC">
      <w:pPr>
        <w:rPr>
          <w:rFonts w:ascii="Palatino Linotype" w:hAnsi="Palatino Linotype"/>
        </w:rPr>
      </w:pPr>
    </w:p>
    <w:p w14:paraId="16F0E50F" w14:textId="57AAF309" w:rsidR="008C50C3" w:rsidRPr="00CB00EA" w:rsidRDefault="004B5277" w:rsidP="004263FB">
      <w:pPr>
        <w:rPr>
          <w:rFonts w:ascii="Palatino Linotype" w:hAnsi="Palatino Linotype"/>
        </w:rPr>
      </w:pPr>
      <w:r w:rsidRPr="00CB00EA">
        <w:rPr>
          <w:rFonts w:ascii="Palatino Linotype" w:hAnsi="Palatino Linotype"/>
        </w:rPr>
        <w:t xml:space="preserve">This position works very closely with the </w:t>
      </w:r>
      <w:r w:rsidR="00CF1BF5" w:rsidRPr="00CB00EA">
        <w:rPr>
          <w:rFonts w:ascii="Palatino Linotype" w:hAnsi="Palatino Linotype"/>
        </w:rPr>
        <w:t xml:space="preserve">Program Director and other program staff members including parenting and residential life employees. The program staff is </w:t>
      </w:r>
      <w:r w:rsidRPr="00CB00EA">
        <w:rPr>
          <w:rFonts w:ascii="Palatino Linotype" w:hAnsi="Palatino Linotype"/>
        </w:rPr>
        <w:t>an effective team with constant communication and group decision-making.</w:t>
      </w:r>
    </w:p>
    <w:p w14:paraId="5E6310E8" w14:textId="198C7E75" w:rsidR="008C50C3" w:rsidRPr="004B5277" w:rsidRDefault="008C50C3" w:rsidP="004263FB">
      <w:pPr>
        <w:rPr>
          <w:rFonts w:ascii="Palatino Linotype" w:hAnsi="Palatino Linotype"/>
        </w:rPr>
      </w:pPr>
    </w:p>
    <w:p w14:paraId="187BAAAF" w14:textId="1559DABB" w:rsidR="00CF1BF5" w:rsidRDefault="003C5E28" w:rsidP="00CF1BF5">
      <w:pPr>
        <w:rPr>
          <w:rFonts w:ascii="Palatino Linotype" w:hAnsi="Palatino Linotype"/>
          <w:color w:val="548DD4" w:themeColor="text2" w:themeTint="99"/>
        </w:rPr>
      </w:pPr>
      <w:r w:rsidRPr="004B5277">
        <w:rPr>
          <w:rFonts w:ascii="Palatino Linotype" w:hAnsi="Palatino Linotype"/>
          <w:caps/>
          <w:color w:val="548DD4" w:themeColor="text2" w:themeTint="99"/>
        </w:rPr>
        <w:t xml:space="preserve">preferred </w:t>
      </w:r>
      <w:r w:rsidR="004263FB" w:rsidRPr="004B5277">
        <w:rPr>
          <w:rFonts w:ascii="Palatino Linotype" w:hAnsi="Palatino Linotype"/>
          <w:caps/>
          <w:color w:val="548DD4" w:themeColor="text2" w:themeTint="99"/>
        </w:rPr>
        <w:t>Qualifications and Skills</w:t>
      </w:r>
      <w:r w:rsidR="004263FB" w:rsidRPr="004B5277">
        <w:rPr>
          <w:rFonts w:ascii="Palatino Linotype" w:hAnsi="Palatino Linotype"/>
          <w:color w:val="548DD4" w:themeColor="text2" w:themeTint="99"/>
        </w:rPr>
        <w:t>:</w:t>
      </w:r>
    </w:p>
    <w:p w14:paraId="3328FDC5" w14:textId="77777777" w:rsidR="00CB00EA" w:rsidRPr="00CB00EA" w:rsidRDefault="00CB00EA" w:rsidP="00CF1BF5">
      <w:pPr>
        <w:rPr>
          <w:rFonts w:ascii="Palatino Linotype" w:hAnsi="Palatino Linotype"/>
          <w:color w:val="548DD4" w:themeColor="text2" w:themeTint="99"/>
        </w:rPr>
      </w:pPr>
    </w:p>
    <w:p w14:paraId="07712D4D" w14:textId="77777777" w:rsidR="00CB00EA" w:rsidRDefault="00CF1BF5" w:rsidP="00CB00EA">
      <w:pPr>
        <w:pStyle w:val="ListParagraph"/>
        <w:numPr>
          <w:ilvl w:val="0"/>
          <w:numId w:val="1"/>
        </w:numPr>
        <w:rPr>
          <w:rFonts w:ascii="Palatino Linotype" w:hAnsi="Palatino Linotype"/>
        </w:rPr>
      </w:pPr>
      <w:r w:rsidRPr="00CF1BF5">
        <w:rPr>
          <w:rFonts w:ascii="Palatino Linotype" w:hAnsi="Palatino Linotype"/>
        </w:rPr>
        <w:t>Possesses a Master’s degree in Psychology</w:t>
      </w:r>
      <w:r w:rsidR="00CB00EA">
        <w:rPr>
          <w:rFonts w:ascii="Palatino Linotype" w:hAnsi="Palatino Linotype"/>
        </w:rPr>
        <w:t xml:space="preserve"> or </w:t>
      </w:r>
      <w:r w:rsidR="00CB00EA" w:rsidRPr="00CF1BF5">
        <w:rPr>
          <w:rFonts w:ascii="Palatino Linotype" w:hAnsi="Palatino Linotype"/>
        </w:rPr>
        <w:t>Social Work</w:t>
      </w:r>
    </w:p>
    <w:p w14:paraId="5591A76C" w14:textId="0BBDB263" w:rsidR="00CF1BF5" w:rsidRPr="00CB00EA" w:rsidRDefault="00CF1BF5" w:rsidP="00CB00EA">
      <w:pPr>
        <w:pStyle w:val="ListParagraph"/>
        <w:numPr>
          <w:ilvl w:val="0"/>
          <w:numId w:val="1"/>
        </w:numPr>
        <w:rPr>
          <w:rFonts w:ascii="Palatino Linotype" w:hAnsi="Palatino Linotype"/>
        </w:rPr>
      </w:pPr>
      <w:r w:rsidRPr="00CB00EA">
        <w:rPr>
          <w:rFonts w:ascii="Palatino Linotype" w:hAnsi="Palatino Linotype"/>
        </w:rPr>
        <w:t>Is passionate about working with a Christ-centered, Christian non-profit</w:t>
      </w:r>
    </w:p>
    <w:p w14:paraId="61A51F24" w14:textId="77777777" w:rsidR="005D442F" w:rsidRDefault="005D442F" w:rsidP="005D442F">
      <w:pPr>
        <w:pStyle w:val="ListParagraph"/>
        <w:rPr>
          <w:rFonts w:ascii="Palatino Linotype" w:hAnsi="Palatino Linotype"/>
        </w:rPr>
      </w:pPr>
    </w:p>
    <w:p w14:paraId="1891DBBB" w14:textId="6E58D9B6" w:rsidR="00CF1BF5" w:rsidRDefault="00CF1BF5" w:rsidP="00CB00EA">
      <w:pPr>
        <w:pStyle w:val="ListParagraph"/>
        <w:numPr>
          <w:ilvl w:val="0"/>
          <w:numId w:val="1"/>
        </w:numPr>
        <w:rPr>
          <w:rFonts w:ascii="Palatino Linotype" w:hAnsi="Palatino Linotype"/>
        </w:rPr>
      </w:pPr>
      <w:r w:rsidRPr="00CF1BF5">
        <w:rPr>
          <w:rFonts w:ascii="Palatino Linotype" w:hAnsi="Palatino Linotype"/>
        </w:rPr>
        <w:t>Shares Blue Monarch’s values and integrity</w:t>
      </w:r>
    </w:p>
    <w:p w14:paraId="11E4E4F8" w14:textId="69A7B2FE" w:rsidR="00461525" w:rsidRPr="005D442F" w:rsidRDefault="00CF1BF5" w:rsidP="005D442F">
      <w:pPr>
        <w:pStyle w:val="ListParagraph"/>
        <w:numPr>
          <w:ilvl w:val="0"/>
          <w:numId w:val="1"/>
        </w:numPr>
        <w:rPr>
          <w:rFonts w:ascii="Palatino Linotype" w:hAnsi="Palatino Linotype"/>
        </w:rPr>
      </w:pPr>
      <w:r w:rsidRPr="00CF1BF5">
        <w:rPr>
          <w:rFonts w:ascii="Palatino Linotype" w:hAnsi="Palatino Linotype"/>
        </w:rPr>
        <w:t>Has compassion for the population Blue Monarch serves</w:t>
      </w:r>
    </w:p>
    <w:p w14:paraId="7A6E21D9" w14:textId="2E8726B6" w:rsidR="00CF1BF5" w:rsidRPr="00CB00EA" w:rsidRDefault="00CB00EA" w:rsidP="00CB00EA">
      <w:pPr>
        <w:pStyle w:val="ListParagraph"/>
        <w:numPr>
          <w:ilvl w:val="0"/>
          <w:numId w:val="1"/>
        </w:numPr>
        <w:rPr>
          <w:rFonts w:ascii="Palatino Linotype" w:hAnsi="Palatino Linotype"/>
        </w:rPr>
      </w:pPr>
      <w:r>
        <w:rPr>
          <w:rFonts w:ascii="Palatino Linotype" w:hAnsi="Palatino Linotype"/>
        </w:rPr>
        <w:t xml:space="preserve">Is knowledgeable </w:t>
      </w:r>
      <w:r w:rsidR="00461525">
        <w:rPr>
          <w:rFonts w:ascii="Palatino Linotype" w:hAnsi="Palatino Linotype"/>
        </w:rPr>
        <w:t>of and has e</w:t>
      </w:r>
      <w:r w:rsidR="00CF1BF5" w:rsidRPr="00CB00EA">
        <w:rPr>
          <w:rFonts w:ascii="Palatino Linotype" w:hAnsi="Palatino Linotype"/>
        </w:rPr>
        <w:t xml:space="preserve">xperience working with </w:t>
      </w:r>
      <w:r>
        <w:rPr>
          <w:rFonts w:ascii="Palatino Linotype" w:hAnsi="Palatino Linotype"/>
        </w:rPr>
        <w:t>individuals who have experienced abuse, addiction, and/or trauma</w:t>
      </w:r>
    </w:p>
    <w:p w14:paraId="702DA4AE" w14:textId="77777777" w:rsidR="00461525" w:rsidRPr="00CB00EA" w:rsidRDefault="00461525" w:rsidP="00461525">
      <w:pPr>
        <w:pStyle w:val="ListParagraph"/>
        <w:numPr>
          <w:ilvl w:val="0"/>
          <w:numId w:val="1"/>
        </w:numPr>
        <w:rPr>
          <w:rFonts w:ascii="Palatino Linotype" w:hAnsi="Palatino Linotype"/>
        </w:rPr>
      </w:pPr>
      <w:r w:rsidRPr="00CF1BF5">
        <w:rPr>
          <w:rFonts w:ascii="Palatino Linotype" w:hAnsi="Palatino Linotype"/>
        </w:rPr>
        <w:t>Possesses strong communication skills</w:t>
      </w:r>
    </w:p>
    <w:p w14:paraId="2213A624" w14:textId="77777777" w:rsidR="00461525" w:rsidRDefault="00461525" w:rsidP="00461525">
      <w:pPr>
        <w:pStyle w:val="ListParagraph"/>
        <w:numPr>
          <w:ilvl w:val="0"/>
          <w:numId w:val="1"/>
        </w:numPr>
        <w:rPr>
          <w:rFonts w:ascii="Palatino Linotype" w:hAnsi="Palatino Linotype"/>
        </w:rPr>
      </w:pPr>
      <w:r w:rsidRPr="00CF1BF5">
        <w:rPr>
          <w:rFonts w:ascii="Palatino Linotype" w:hAnsi="Palatino Linotype"/>
        </w:rPr>
        <w:t>Is comfortable speaking in public</w:t>
      </w:r>
    </w:p>
    <w:p w14:paraId="0A8248BE" w14:textId="255DD9EE" w:rsidR="00CF1BF5" w:rsidRPr="00461525" w:rsidRDefault="00461525" w:rsidP="00461525">
      <w:pPr>
        <w:pStyle w:val="ListParagraph"/>
        <w:numPr>
          <w:ilvl w:val="0"/>
          <w:numId w:val="1"/>
        </w:numPr>
        <w:rPr>
          <w:rFonts w:ascii="Palatino Linotype" w:hAnsi="Palatino Linotype"/>
        </w:rPr>
      </w:pPr>
      <w:proofErr w:type="gramStart"/>
      <w:r w:rsidRPr="00CF1BF5">
        <w:rPr>
          <w:rFonts w:ascii="Palatino Linotype" w:hAnsi="Palatino Linotype"/>
        </w:rPr>
        <w:t>Is</w:t>
      </w:r>
      <w:proofErr w:type="gramEnd"/>
      <w:r w:rsidRPr="00CF1BF5">
        <w:rPr>
          <w:rFonts w:ascii="Palatino Linotype" w:hAnsi="Palatino Linotype"/>
        </w:rPr>
        <w:t xml:space="preserve"> effective teaching classes</w:t>
      </w:r>
      <w:r>
        <w:rPr>
          <w:rFonts w:ascii="Palatino Linotype" w:hAnsi="Palatino Linotype"/>
        </w:rPr>
        <w:t xml:space="preserve"> and developing educational content based on group diversity and individual needs</w:t>
      </w:r>
    </w:p>
    <w:p w14:paraId="00CBCD36" w14:textId="6897F583" w:rsidR="00D5305C" w:rsidRDefault="00D5305C" w:rsidP="004263FB">
      <w:pPr>
        <w:pStyle w:val="ListParagraph"/>
        <w:numPr>
          <w:ilvl w:val="0"/>
          <w:numId w:val="1"/>
        </w:numPr>
        <w:rPr>
          <w:rFonts w:ascii="Palatino Linotype" w:hAnsi="Palatino Linotype"/>
        </w:rPr>
      </w:pPr>
      <w:r w:rsidRPr="004B5277">
        <w:rPr>
          <w:rFonts w:ascii="Palatino Linotype" w:hAnsi="Palatino Linotype"/>
        </w:rPr>
        <w:t>Demonstrates enthusiasm and creat</w:t>
      </w:r>
      <w:r w:rsidR="008927C7" w:rsidRPr="004B5277">
        <w:rPr>
          <w:rFonts w:ascii="Palatino Linotype" w:hAnsi="Palatino Linotype"/>
        </w:rPr>
        <w:t>ive</w:t>
      </w:r>
      <w:r w:rsidRPr="004B5277">
        <w:rPr>
          <w:rFonts w:ascii="Palatino Linotype" w:hAnsi="Palatino Linotype"/>
        </w:rPr>
        <w:t xml:space="preserve"> thinking</w:t>
      </w:r>
    </w:p>
    <w:p w14:paraId="28B28559" w14:textId="56624007" w:rsidR="00C14554" w:rsidRPr="004B5277" w:rsidRDefault="00C14554" w:rsidP="004263FB">
      <w:pPr>
        <w:pStyle w:val="ListParagraph"/>
        <w:numPr>
          <w:ilvl w:val="0"/>
          <w:numId w:val="1"/>
        </w:numPr>
        <w:rPr>
          <w:rFonts w:ascii="Palatino Linotype" w:hAnsi="Palatino Linotype"/>
        </w:rPr>
      </w:pPr>
      <w:r>
        <w:rPr>
          <w:rFonts w:ascii="Palatino Linotype" w:hAnsi="Palatino Linotype"/>
        </w:rPr>
        <w:t>Demonstrates a healthy respect for methods and programming developed over 20 years by our organization</w:t>
      </w:r>
    </w:p>
    <w:p w14:paraId="4F899D87" w14:textId="77777777" w:rsidR="00E53BDB" w:rsidRPr="004B5277" w:rsidRDefault="00E53BDB" w:rsidP="004263FB">
      <w:pPr>
        <w:rPr>
          <w:rFonts w:ascii="Palatino Linotype" w:hAnsi="Palatino Linotype"/>
          <w:color w:val="548DD4" w:themeColor="text2" w:themeTint="99"/>
        </w:rPr>
      </w:pPr>
    </w:p>
    <w:p w14:paraId="6D6D22FA" w14:textId="18FEAE52" w:rsidR="004263FB" w:rsidRDefault="004263FB" w:rsidP="004263FB">
      <w:pPr>
        <w:rPr>
          <w:rFonts w:ascii="Palatino Linotype" w:hAnsi="Palatino Linotype"/>
          <w:color w:val="548DD4" w:themeColor="text2" w:themeTint="99"/>
        </w:rPr>
      </w:pPr>
      <w:r w:rsidRPr="004B5277">
        <w:rPr>
          <w:rFonts w:ascii="Palatino Linotype" w:hAnsi="Palatino Linotype"/>
          <w:caps/>
          <w:color w:val="548DD4" w:themeColor="text2" w:themeTint="99"/>
        </w:rPr>
        <w:t>Responsibilities</w:t>
      </w:r>
      <w:r w:rsidRPr="004B5277">
        <w:rPr>
          <w:rFonts w:ascii="Palatino Linotype" w:hAnsi="Palatino Linotype"/>
          <w:color w:val="548DD4" w:themeColor="text2" w:themeTint="99"/>
        </w:rPr>
        <w:t>:</w:t>
      </w:r>
    </w:p>
    <w:p w14:paraId="7D7239A1" w14:textId="77777777" w:rsidR="00461525" w:rsidRPr="004B5277" w:rsidRDefault="00461525" w:rsidP="004263FB">
      <w:pPr>
        <w:rPr>
          <w:rFonts w:ascii="Palatino Linotype" w:hAnsi="Palatino Linotype"/>
          <w:color w:val="548DD4" w:themeColor="text2" w:themeTint="99"/>
        </w:rPr>
      </w:pPr>
    </w:p>
    <w:p w14:paraId="1DE6816B" w14:textId="26680A68" w:rsidR="0063385F" w:rsidRDefault="0063385F" w:rsidP="00461525">
      <w:pPr>
        <w:pStyle w:val="ListParagraph"/>
        <w:numPr>
          <w:ilvl w:val="0"/>
          <w:numId w:val="6"/>
        </w:numPr>
        <w:rPr>
          <w:rFonts w:ascii="Palatino Linotype" w:hAnsi="Palatino Linotype"/>
        </w:rPr>
      </w:pPr>
      <w:r>
        <w:rPr>
          <w:rFonts w:ascii="Palatino Linotype" w:hAnsi="Palatino Linotype"/>
        </w:rPr>
        <w:t>Administer and score the Addiction Severity Index (ASI) assessment tool</w:t>
      </w:r>
      <w:r w:rsidR="00683A6C">
        <w:rPr>
          <w:rFonts w:ascii="Palatino Linotype" w:hAnsi="Palatino Linotype"/>
        </w:rPr>
        <w:t xml:space="preserve"> for all new residents to help determine the most effective substance abuse and mental health treatment plan</w:t>
      </w:r>
    </w:p>
    <w:p w14:paraId="7A14D397" w14:textId="515751B6" w:rsidR="00461525" w:rsidRPr="00461525" w:rsidRDefault="00461525" w:rsidP="00461525">
      <w:pPr>
        <w:pStyle w:val="ListParagraph"/>
        <w:numPr>
          <w:ilvl w:val="0"/>
          <w:numId w:val="6"/>
        </w:numPr>
        <w:rPr>
          <w:rFonts w:ascii="Palatino Linotype" w:hAnsi="Palatino Linotype"/>
        </w:rPr>
      </w:pPr>
      <w:r w:rsidRPr="00461525">
        <w:rPr>
          <w:rFonts w:ascii="Palatino Linotype" w:hAnsi="Palatino Linotype"/>
        </w:rPr>
        <w:t xml:space="preserve">Conduct consistent weekly one-on-one </w:t>
      </w:r>
      <w:r>
        <w:rPr>
          <w:rFonts w:ascii="Palatino Linotype" w:hAnsi="Palatino Linotype"/>
        </w:rPr>
        <w:t xml:space="preserve">therapy </w:t>
      </w:r>
      <w:r w:rsidRPr="00461525">
        <w:rPr>
          <w:rFonts w:ascii="Palatino Linotype" w:hAnsi="Palatino Linotype"/>
        </w:rPr>
        <w:t>sessions with residents</w:t>
      </w:r>
    </w:p>
    <w:p w14:paraId="67B3DD05" w14:textId="450BD537" w:rsidR="00461525" w:rsidRPr="00461525" w:rsidRDefault="00461525" w:rsidP="00461525">
      <w:pPr>
        <w:pStyle w:val="ListParagraph"/>
        <w:numPr>
          <w:ilvl w:val="0"/>
          <w:numId w:val="6"/>
        </w:numPr>
        <w:rPr>
          <w:rFonts w:ascii="Palatino Linotype" w:hAnsi="Palatino Linotype"/>
        </w:rPr>
      </w:pPr>
      <w:r w:rsidRPr="00461525">
        <w:rPr>
          <w:rFonts w:ascii="Palatino Linotype" w:hAnsi="Palatino Linotype"/>
        </w:rPr>
        <w:t>Conduct consistent therapy sessions with families as needed</w:t>
      </w:r>
    </w:p>
    <w:p w14:paraId="7A32F48F" w14:textId="760FFEE1" w:rsidR="00461525" w:rsidRPr="00461525" w:rsidRDefault="00461525" w:rsidP="00461525">
      <w:pPr>
        <w:pStyle w:val="ListParagraph"/>
        <w:numPr>
          <w:ilvl w:val="0"/>
          <w:numId w:val="6"/>
        </w:numPr>
        <w:rPr>
          <w:rFonts w:ascii="Palatino Linotype" w:hAnsi="Palatino Linotype"/>
        </w:rPr>
      </w:pPr>
      <w:r w:rsidRPr="00461525">
        <w:rPr>
          <w:rFonts w:ascii="Palatino Linotype" w:hAnsi="Palatino Linotype"/>
        </w:rPr>
        <w:t>Provide counseling assistance to Program Director when speaking to extended family members</w:t>
      </w:r>
    </w:p>
    <w:p w14:paraId="3EF8A937" w14:textId="53CFC6F7" w:rsidR="00461525" w:rsidRPr="00461525" w:rsidRDefault="008D02C7" w:rsidP="00461525">
      <w:pPr>
        <w:pStyle w:val="ListParagraph"/>
        <w:numPr>
          <w:ilvl w:val="0"/>
          <w:numId w:val="6"/>
        </w:numPr>
        <w:rPr>
          <w:rFonts w:ascii="Palatino Linotype" w:hAnsi="Palatino Linotype"/>
        </w:rPr>
      </w:pPr>
      <w:r>
        <w:rPr>
          <w:rFonts w:ascii="Palatino Linotype" w:hAnsi="Palatino Linotype"/>
        </w:rPr>
        <w:t>Facilitate weekly group therapy sessions</w:t>
      </w:r>
      <w:r w:rsidR="00037C6A">
        <w:rPr>
          <w:rFonts w:ascii="Palatino Linotype" w:hAnsi="Palatino Linotype"/>
        </w:rPr>
        <w:t xml:space="preserve"> with a predefined focus</w:t>
      </w:r>
      <w:r w:rsidR="00461525" w:rsidRPr="00461525">
        <w:rPr>
          <w:rFonts w:ascii="Palatino Linotype" w:hAnsi="Palatino Linotype"/>
        </w:rPr>
        <w:t xml:space="preserve"> </w:t>
      </w:r>
      <w:r w:rsidR="00037C6A">
        <w:rPr>
          <w:rFonts w:ascii="Palatino Linotype" w:hAnsi="Palatino Linotype"/>
        </w:rPr>
        <w:t>based on identified areas of need within the population</w:t>
      </w:r>
    </w:p>
    <w:p w14:paraId="64806CEF" w14:textId="7004C617" w:rsidR="00461525" w:rsidRPr="00461525" w:rsidRDefault="00461525" w:rsidP="00461525">
      <w:pPr>
        <w:pStyle w:val="ListParagraph"/>
        <w:numPr>
          <w:ilvl w:val="0"/>
          <w:numId w:val="6"/>
        </w:numPr>
        <w:rPr>
          <w:rFonts w:ascii="Palatino Linotype" w:hAnsi="Palatino Linotype"/>
        </w:rPr>
      </w:pPr>
      <w:r w:rsidRPr="00461525">
        <w:rPr>
          <w:rFonts w:ascii="Palatino Linotype" w:hAnsi="Palatino Linotype"/>
        </w:rPr>
        <w:t>Coordinate with outside counselors</w:t>
      </w:r>
      <w:r w:rsidR="008D02C7">
        <w:rPr>
          <w:rFonts w:ascii="Palatino Linotype" w:hAnsi="Palatino Linotype"/>
        </w:rPr>
        <w:t xml:space="preserve">, </w:t>
      </w:r>
      <w:r w:rsidRPr="00461525">
        <w:rPr>
          <w:rFonts w:ascii="Palatino Linotype" w:hAnsi="Palatino Linotype"/>
        </w:rPr>
        <w:t>doctors</w:t>
      </w:r>
      <w:r w:rsidR="008D02C7">
        <w:rPr>
          <w:rFonts w:ascii="Palatino Linotype" w:hAnsi="Palatino Linotype"/>
        </w:rPr>
        <w:t xml:space="preserve">, and other </w:t>
      </w:r>
      <w:r w:rsidR="00C37665">
        <w:rPr>
          <w:rFonts w:ascii="Palatino Linotype" w:hAnsi="Palatino Linotype"/>
        </w:rPr>
        <w:t>health care professionals</w:t>
      </w:r>
    </w:p>
    <w:p w14:paraId="02F876F8" w14:textId="266E7DF7" w:rsidR="00461525" w:rsidRPr="000A06A9" w:rsidRDefault="000A06A9" w:rsidP="00461525">
      <w:pPr>
        <w:pStyle w:val="ListParagraph"/>
        <w:numPr>
          <w:ilvl w:val="0"/>
          <w:numId w:val="6"/>
        </w:numPr>
        <w:spacing w:after="160" w:line="259" w:lineRule="auto"/>
        <w:rPr>
          <w:rFonts w:ascii="Palatino Linotype" w:hAnsi="Palatino Linotype"/>
        </w:rPr>
      </w:pPr>
      <w:r>
        <w:rPr>
          <w:rFonts w:ascii="Palatino Linotype" w:hAnsi="Palatino Linotype"/>
        </w:rPr>
        <w:t xml:space="preserve">Assist residents in the </w:t>
      </w:r>
      <w:r w:rsidR="00C37665">
        <w:rPr>
          <w:rFonts w:ascii="Palatino Linotype" w:hAnsi="Palatino Linotype"/>
        </w:rPr>
        <w:t>decision-making</w:t>
      </w:r>
      <w:r>
        <w:rPr>
          <w:rFonts w:ascii="Palatino Linotype" w:hAnsi="Palatino Linotype"/>
        </w:rPr>
        <w:t xml:space="preserve"> process regarding initiating, changing, or discontinuing mental health medications</w:t>
      </w:r>
      <w:r w:rsidR="00461525" w:rsidRPr="000A06A9">
        <w:rPr>
          <w:rFonts w:ascii="Palatino Linotype" w:hAnsi="Palatino Linotype"/>
        </w:rPr>
        <w:t xml:space="preserve"> </w:t>
      </w:r>
    </w:p>
    <w:p w14:paraId="2C7EB8E5" w14:textId="73573B71" w:rsidR="005D442F" w:rsidRDefault="005D442F" w:rsidP="00461525">
      <w:pPr>
        <w:pStyle w:val="ListParagraph"/>
        <w:numPr>
          <w:ilvl w:val="0"/>
          <w:numId w:val="6"/>
        </w:numPr>
        <w:spacing w:after="160" w:line="259" w:lineRule="auto"/>
        <w:rPr>
          <w:rFonts w:ascii="Palatino Linotype" w:hAnsi="Palatino Linotype"/>
        </w:rPr>
      </w:pPr>
      <w:r>
        <w:rPr>
          <w:rFonts w:ascii="Palatino Linotype" w:hAnsi="Palatino Linotype"/>
        </w:rPr>
        <w:t>Accompany residents to outside mental health appointments as needed</w:t>
      </w:r>
    </w:p>
    <w:p w14:paraId="1C081455" w14:textId="0C86DAA6" w:rsidR="00461525" w:rsidRDefault="00461525" w:rsidP="00461525">
      <w:pPr>
        <w:pStyle w:val="ListParagraph"/>
        <w:numPr>
          <w:ilvl w:val="0"/>
          <w:numId w:val="6"/>
        </w:numPr>
        <w:spacing w:after="160" w:line="259" w:lineRule="auto"/>
        <w:rPr>
          <w:rFonts w:ascii="Palatino Linotype" w:hAnsi="Palatino Linotype"/>
        </w:rPr>
      </w:pPr>
      <w:r w:rsidRPr="00461525">
        <w:rPr>
          <w:rFonts w:ascii="Palatino Linotype" w:hAnsi="Palatino Linotype"/>
        </w:rPr>
        <w:t>Teach classes on</w:t>
      </w:r>
      <w:r w:rsidR="00C37665">
        <w:rPr>
          <w:rFonts w:ascii="Palatino Linotype" w:hAnsi="Palatino Linotype"/>
        </w:rPr>
        <w:t xml:space="preserve"> emotional health such as</w:t>
      </w:r>
      <w:r w:rsidRPr="00461525">
        <w:rPr>
          <w:rFonts w:ascii="Palatino Linotype" w:hAnsi="Palatino Linotype"/>
        </w:rPr>
        <w:t xml:space="preserve"> anger management, </w:t>
      </w:r>
      <w:r w:rsidR="00C37665">
        <w:rPr>
          <w:rFonts w:ascii="Palatino Linotype" w:hAnsi="Palatino Linotype"/>
        </w:rPr>
        <w:t xml:space="preserve">boundaries, </w:t>
      </w:r>
      <w:r w:rsidRPr="00461525">
        <w:rPr>
          <w:rFonts w:ascii="Palatino Linotype" w:hAnsi="Palatino Linotype"/>
        </w:rPr>
        <w:t xml:space="preserve">grief </w:t>
      </w:r>
      <w:r w:rsidR="00C37665">
        <w:rPr>
          <w:rFonts w:ascii="Palatino Linotype" w:hAnsi="Palatino Linotype"/>
        </w:rPr>
        <w:t>recovery</w:t>
      </w:r>
      <w:r w:rsidRPr="00461525">
        <w:rPr>
          <w:rFonts w:ascii="Palatino Linotype" w:hAnsi="Palatino Linotype"/>
        </w:rPr>
        <w:t>,</w:t>
      </w:r>
      <w:r w:rsidR="00C37665">
        <w:rPr>
          <w:rFonts w:ascii="Palatino Linotype" w:hAnsi="Palatino Linotype"/>
        </w:rPr>
        <w:t xml:space="preserve"> self-esteem, etc.</w:t>
      </w:r>
    </w:p>
    <w:p w14:paraId="15E30207" w14:textId="03676107" w:rsidR="00683A6C" w:rsidRDefault="00683A6C" w:rsidP="00461525">
      <w:pPr>
        <w:pStyle w:val="ListParagraph"/>
        <w:numPr>
          <w:ilvl w:val="0"/>
          <w:numId w:val="6"/>
        </w:numPr>
        <w:spacing w:after="160" w:line="259" w:lineRule="auto"/>
        <w:rPr>
          <w:rFonts w:ascii="Palatino Linotype" w:hAnsi="Palatino Linotype"/>
        </w:rPr>
      </w:pPr>
      <w:r>
        <w:rPr>
          <w:rFonts w:ascii="Palatino Linotype" w:hAnsi="Palatino Linotype"/>
        </w:rPr>
        <w:t>Develop, implement, and monitor quarterly treatment plans for each resident</w:t>
      </w:r>
    </w:p>
    <w:p w14:paraId="229AFB4C" w14:textId="2B66FD80" w:rsidR="00C37665" w:rsidRPr="00461525" w:rsidRDefault="00C37665" w:rsidP="00461525">
      <w:pPr>
        <w:pStyle w:val="ListParagraph"/>
        <w:numPr>
          <w:ilvl w:val="0"/>
          <w:numId w:val="6"/>
        </w:numPr>
        <w:spacing w:after="160" w:line="259" w:lineRule="auto"/>
        <w:rPr>
          <w:rFonts w:ascii="Palatino Linotype" w:hAnsi="Palatino Linotype"/>
        </w:rPr>
      </w:pPr>
      <w:r>
        <w:rPr>
          <w:rFonts w:ascii="Palatino Linotype" w:hAnsi="Palatino Linotype"/>
        </w:rPr>
        <w:t xml:space="preserve">Manage </w:t>
      </w:r>
      <w:r w:rsidR="00C10F7C">
        <w:rPr>
          <w:rFonts w:ascii="Palatino Linotype" w:hAnsi="Palatino Linotype"/>
        </w:rPr>
        <w:t>resident recognition for birthdays and charm ceremonies</w:t>
      </w:r>
    </w:p>
    <w:p w14:paraId="2C1750B7" w14:textId="58B7C937" w:rsidR="00461525" w:rsidRPr="00C37665" w:rsidRDefault="00461525" w:rsidP="00461525">
      <w:pPr>
        <w:pStyle w:val="ListParagraph"/>
        <w:numPr>
          <w:ilvl w:val="0"/>
          <w:numId w:val="6"/>
        </w:numPr>
        <w:spacing w:after="160" w:line="259" w:lineRule="auto"/>
        <w:rPr>
          <w:rFonts w:ascii="Palatino Linotype" w:hAnsi="Palatino Linotype"/>
        </w:rPr>
      </w:pPr>
      <w:r w:rsidRPr="00C37665">
        <w:rPr>
          <w:rFonts w:ascii="Palatino Linotype" w:hAnsi="Palatino Linotype"/>
        </w:rPr>
        <w:t>Participate in the interview process for potential residents</w:t>
      </w:r>
      <w:r w:rsidR="00C37665">
        <w:rPr>
          <w:rFonts w:ascii="Palatino Linotype" w:hAnsi="Palatino Linotype"/>
        </w:rPr>
        <w:t xml:space="preserve"> as needed</w:t>
      </w:r>
    </w:p>
    <w:p w14:paraId="53806DA1" w14:textId="77777777" w:rsidR="00037C6A" w:rsidRDefault="00037C6A" w:rsidP="00037C6A">
      <w:pPr>
        <w:pStyle w:val="ListParagraph"/>
        <w:rPr>
          <w:rFonts w:ascii="Palatino Linotype" w:hAnsi="Palatino Linotype"/>
        </w:rPr>
      </w:pPr>
    </w:p>
    <w:p w14:paraId="122770B9" w14:textId="531A180A" w:rsidR="00607E3A" w:rsidRPr="00037C6A" w:rsidRDefault="00461525" w:rsidP="00037C6A">
      <w:pPr>
        <w:pStyle w:val="ListParagraph"/>
        <w:numPr>
          <w:ilvl w:val="0"/>
          <w:numId w:val="6"/>
        </w:numPr>
        <w:rPr>
          <w:rFonts w:ascii="Palatino Linotype" w:hAnsi="Palatino Linotype"/>
        </w:rPr>
      </w:pPr>
      <w:r w:rsidRPr="00461525">
        <w:rPr>
          <w:rFonts w:ascii="Palatino Linotype" w:hAnsi="Palatino Linotype"/>
        </w:rPr>
        <w:t>Testify in court or provide court reports when necessary</w:t>
      </w:r>
      <w:bookmarkStart w:id="0" w:name="_GoBack"/>
      <w:bookmarkEnd w:id="0"/>
    </w:p>
    <w:p w14:paraId="2927304F" w14:textId="4B04CC89" w:rsidR="00461525" w:rsidRPr="00C37665" w:rsidRDefault="00461525" w:rsidP="00C37665">
      <w:pPr>
        <w:pStyle w:val="ListParagraph"/>
        <w:numPr>
          <w:ilvl w:val="0"/>
          <w:numId w:val="6"/>
        </w:numPr>
        <w:rPr>
          <w:rFonts w:ascii="Palatino Linotype" w:hAnsi="Palatino Linotype"/>
        </w:rPr>
      </w:pPr>
      <w:r w:rsidRPr="00461525">
        <w:rPr>
          <w:rFonts w:ascii="Palatino Linotype" w:hAnsi="Palatino Linotype"/>
        </w:rPr>
        <w:t>Maintain communication with program staff regarding resident issues</w:t>
      </w:r>
      <w:r w:rsidR="00C37665">
        <w:rPr>
          <w:rFonts w:ascii="Palatino Linotype" w:hAnsi="Palatino Linotype"/>
        </w:rPr>
        <w:t xml:space="preserve"> </w:t>
      </w:r>
      <w:r w:rsidRPr="00C37665">
        <w:rPr>
          <w:rFonts w:ascii="Palatino Linotype" w:hAnsi="Palatino Linotype"/>
        </w:rPr>
        <w:t>and behavior</w:t>
      </w:r>
      <w:r w:rsidR="00C37665">
        <w:rPr>
          <w:rFonts w:ascii="Palatino Linotype" w:hAnsi="Palatino Linotype"/>
        </w:rPr>
        <w:t xml:space="preserve"> while </w:t>
      </w:r>
      <w:r w:rsidRPr="00C37665">
        <w:rPr>
          <w:rFonts w:ascii="Palatino Linotype" w:hAnsi="Palatino Linotype"/>
        </w:rPr>
        <w:t>respecting the boundaries of privacy and professional ethics</w:t>
      </w:r>
    </w:p>
    <w:p w14:paraId="5F75015E" w14:textId="3001F647" w:rsidR="00461525" w:rsidRDefault="00461525" w:rsidP="00461525">
      <w:pPr>
        <w:pStyle w:val="ListParagraph"/>
        <w:numPr>
          <w:ilvl w:val="0"/>
          <w:numId w:val="6"/>
        </w:numPr>
        <w:rPr>
          <w:rFonts w:ascii="Palatino Linotype" w:hAnsi="Palatino Linotype"/>
        </w:rPr>
      </w:pPr>
      <w:r w:rsidRPr="00461525">
        <w:rPr>
          <w:rFonts w:ascii="Palatino Linotype" w:hAnsi="Palatino Linotype"/>
        </w:rPr>
        <w:t>Provide professional assistance in the event of a crisis</w:t>
      </w:r>
    </w:p>
    <w:p w14:paraId="5651C620" w14:textId="26C5C30E" w:rsidR="00683A6C" w:rsidRPr="00461525" w:rsidRDefault="00683A6C" w:rsidP="00461525">
      <w:pPr>
        <w:pStyle w:val="ListParagraph"/>
        <w:numPr>
          <w:ilvl w:val="0"/>
          <w:numId w:val="6"/>
        </w:numPr>
        <w:rPr>
          <w:rFonts w:ascii="Palatino Linotype" w:hAnsi="Palatino Linotype"/>
        </w:rPr>
      </w:pPr>
      <w:r>
        <w:rPr>
          <w:rFonts w:ascii="Palatino Linotype" w:hAnsi="Palatino Linotype"/>
        </w:rPr>
        <w:t>Assist program staff with transportation and oversight for offsite events with residents and children</w:t>
      </w:r>
    </w:p>
    <w:p w14:paraId="27D30349" w14:textId="0AEE527C" w:rsidR="006A096D" w:rsidRPr="00B44859" w:rsidRDefault="00461525" w:rsidP="00B44859">
      <w:pPr>
        <w:pStyle w:val="ListParagraph"/>
        <w:numPr>
          <w:ilvl w:val="0"/>
          <w:numId w:val="6"/>
        </w:numPr>
        <w:rPr>
          <w:rFonts w:ascii="Palatino Linotype" w:hAnsi="Palatino Linotype"/>
        </w:rPr>
      </w:pPr>
      <w:r w:rsidRPr="00461525">
        <w:rPr>
          <w:rFonts w:ascii="Palatino Linotype" w:hAnsi="Palatino Linotype"/>
        </w:rPr>
        <w:t xml:space="preserve">Attend all </w:t>
      </w:r>
      <w:r w:rsidR="00C37665">
        <w:rPr>
          <w:rFonts w:ascii="Palatino Linotype" w:hAnsi="Palatino Linotype"/>
        </w:rPr>
        <w:t xml:space="preserve">mandatory </w:t>
      </w:r>
      <w:r w:rsidRPr="00461525">
        <w:rPr>
          <w:rFonts w:ascii="Palatino Linotype" w:hAnsi="Palatino Linotype"/>
        </w:rPr>
        <w:t>Blue Monarch events</w:t>
      </w:r>
    </w:p>
    <w:p w14:paraId="2BE6690E" w14:textId="73BD079E" w:rsidR="00C9326C" w:rsidRPr="004B5277" w:rsidRDefault="00C9326C" w:rsidP="00C9326C">
      <w:pPr>
        <w:rPr>
          <w:rFonts w:ascii="Palatino Linotype" w:hAnsi="Palatino Linotype"/>
        </w:rPr>
      </w:pPr>
    </w:p>
    <w:p w14:paraId="0D128BCD" w14:textId="46E6491D" w:rsidR="00C9326C" w:rsidRPr="004B5277" w:rsidRDefault="00C9326C" w:rsidP="00C9326C">
      <w:pPr>
        <w:rPr>
          <w:rFonts w:ascii="Palatino Linotype" w:hAnsi="Palatino Linotype"/>
          <w:color w:val="548DD4" w:themeColor="text2" w:themeTint="99"/>
        </w:rPr>
      </w:pPr>
      <w:r w:rsidRPr="004B5277">
        <w:rPr>
          <w:rFonts w:ascii="Palatino Linotype" w:hAnsi="Palatino Linotype"/>
          <w:color w:val="548DD4" w:themeColor="text2" w:themeTint="99"/>
        </w:rPr>
        <w:t>SCHEDULE:</w:t>
      </w:r>
    </w:p>
    <w:p w14:paraId="062BDFEE" w14:textId="5C3A7205" w:rsidR="00B44859" w:rsidRDefault="00B44859" w:rsidP="00C9326C">
      <w:pPr>
        <w:rPr>
          <w:rFonts w:ascii="Palatino Linotype" w:hAnsi="Palatino Linotype"/>
        </w:rPr>
      </w:pPr>
    </w:p>
    <w:p w14:paraId="49350B5F" w14:textId="4F6132DD" w:rsidR="00B44859" w:rsidRPr="004B5277" w:rsidRDefault="00B44859" w:rsidP="00C9326C">
      <w:pPr>
        <w:rPr>
          <w:rFonts w:ascii="Palatino Linotype" w:hAnsi="Palatino Linotype"/>
        </w:rPr>
      </w:pPr>
      <w:r w:rsidRPr="00B44859">
        <w:rPr>
          <w:rFonts w:ascii="Palatino Linotype" w:hAnsi="Palatino Linotype"/>
        </w:rPr>
        <w:t>This position will be Monday through Friday, with occasional weekend duties when necessary. Typical hours are 8-4 Monday through Friday but may vary based on needs of the residential population as later hours are sometimes required to provide counseling for graduates who work offsite and children after school.</w:t>
      </w:r>
    </w:p>
    <w:p w14:paraId="061EBA8D" w14:textId="77777777" w:rsidR="009329BC" w:rsidRPr="004B5277" w:rsidRDefault="009329BC" w:rsidP="009329BC">
      <w:pPr>
        <w:rPr>
          <w:rFonts w:ascii="Palatino Linotype" w:hAnsi="Palatino Linotype"/>
        </w:rPr>
      </w:pPr>
    </w:p>
    <w:p w14:paraId="63E76294" w14:textId="77777777" w:rsidR="009329BC" w:rsidRPr="004B5277" w:rsidRDefault="009329BC" w:rsidP="009329BC">
      <w:pPr>
        <w:rPr>
          <w:rFonts w:ascii="Palatino Linotype" w:hAnsi="Palatino Linotype"/>
          <w:color w:val="548DD4" w:themeColor="text2" w:themeTint="99"/>
        </w:rPr>
      </w:pPr>
      <w:r w:rsidRPr="004B5277">
        <w:rPr>
          <w:rFonts w:ascii="Palatino Linotype" w:hAnsi="Palatino Linotype"/>
          <w:color w:val="548DD4" w:themeColor="text2" w:themeTint="99"/>
        </w:rPr>
        <w:t>TO APPLY</w:t>
      </w:r>
      <w:r w:rsidR="005E5850" w:rsidRPr="004B5277">
        <w:rPr>
          <w:rFonts w:ascii="Palatino Linotype" w:hAnsi="Palatino Linotype"/>
          <w:color w:val="548DD4" w:themeColor="text2" w:themeTint="99"/>
        </w:rPr>
        <w:t>:</w:t>
      </w:r>
    </w:p>
    <w:p w14:paraId="3EBDA778" w14:textId="77777777" w:rsidR="009329BC" w:rsidRPr="004B5277" w:rsidRDefault="009329BC" w:rsidP="009329BC">
      <w:pPr>
        <w:rPr>
          <w:rFonts w:ascii="Palatino Linotype" w:hAnsi="Palatino Linotype"/>
          <w:color w:val="8DB3E2" w:themeColor="text2" w:themeTint="66"/>
        </w:rPr>
      </w:pPr>
    </w:p>
    <w:p w14:paraId="67B2048C" w14:textId="63AD5405" w:rsidR="009329BC" w:rsidRPr="004B5277" w:rsidRDefault="009329BC" w:rsidP="009329BC">
      <w:pPr>
        <w:rPr>
          <w:rFonts w:ascii="Palatino Linotype" w:hAnsi="Palatino Linotype"/>
        </w:rPr>
      </w:pPr>
      <w:r w:rsidRPr="004B5277">
        <w:rPr>
          <w:rFonts w:ascii="Palatino Linotype" w:hAnsi="Palatino Linotype"/>
        </w:rPr>
        <w:t xml:space="preserve">Email a cover letter, </w:t>
      </w:r>
      <w:r w:rsidR="00D714C9" w:rsidRPr="004B5277">
        <w:rPr>
          <w:rFonts w:ascii="Palatino Linotype" w:hAnsi="Palatino Linotype"/>
        </w:rPr>
        <w:t xml:space="preserve">a </w:t>
      </w:r>
      <w:r w:rsidRPr="004B5277">
        <w:rPr>
          <w:rFonts w:ascii="Palatino Linotype" w:hAnsi="Palatino Linotype"/>
        </w:rPr>
        <w:t>statement of faith, and resume to:</w:t>
      </w:r>
    </w:p>
    <w:p w14:paraId="33656506" w14:textId="77777777" w:rsidR="009329BC" w:rsidRPr="004B5277" w:rsidRDefault="009329BC" w:rsidP="009329BC">
      <w:pPr>
        <w:rPr>
          <w:rFonts w:ascii="Palatino Linotype" w:hAnsi="Palatino Linotype"/>
        </w:rPr>
      </w:pPr>
      <w:r w:rsidRPr="004B5277">
        <w:rPr>
          <w:rFonts w:ascii="Palatino Linotype" w:hAnsi="Palatino Linotype"/>
        </w:rPr>
        <w:t xml:space="preserve">Susan Binkley, </w:t>
      </w:r>
      <w:r w:rsidR="003C5E28" w:rsidRPr="004B5277">
        <w:rPr>
          <w:rFonts w:ascii="Palatino Linotype" w:hAnsi="Palatino Linotype"/>
        </w:rPr>
        <w:t>President</w:t>
      </w:r>
    </w:p>
    <w:p w14:paraId="53E15BD0" w14:textId="77777777" w:rsidR="00E53BDB" w:rsidRPr="004B5277" w:rsidRDefault="00A37B1F" w:rsidP="009329BC">
      <w:pPr>
        <w:rPr>
          <w:rFonts w:ascii="Palatino Linotype" w:hAnsi="Palatino Linotype"/>
        </w:rPr>
      </w:pPr>
      <w:hyperlink r:id="rId8" w:history="1">
        <w:r w:rsidR="00E53BDB" w:rsidRPr="004B5277">
          <w:rPr>
            <w:rStyle w:val="Hyperlink"/>
            <w:rFonts w:ascii="Palatino Linotype" w:hAnsi="Palatino Linotype"/>
            <w:color w:val="auto"/>
          </w:rPr>
          <w:t>susan@bluemonarch.org</w:t>
        </w:r>
      </w:hyperlink>
    </w:p>
    <w:p w14:paraId="262AEBBE" w14:textId="77777777" w:rsidR="00E53BDB" w:rsidRPr="00421F0F" w:rsidRDefault="00E53BDB" w:rsidP="009329BC">
      <w:pPr>
        <w:rPr>
          <w:sz w:val="22"/>
          <w:szCs w:val="22"/>
        </w:rPr>
      </w:pPr>
    </w:p>
    <w:p w14:paraId="05DF8E43" w14:textId="77777777" w:rsidR="00421F0F" w:rsidRDefault="00421F0F" w:rsidP="00FD45FE">
      <w:pPr>
        <w:rPr>
          <w:color w:val="548DD4" w:themeColor="text2" w:themeTint="99"/>
          <w:sz w:val="22"/>
          <w:szCs w:val="22"/>
        </w:rPr>
      </w:pPr>
    </w:p>
    <w:p w14:paraId="5F3CC725" w14:textId="77777777" w:rsidR="00421F0F" w:rsidRDefault="00421F0F" w:rsidP="008A38EA">
      <w:pPr>
        <w:rPr>
          <w:color w:val="548DD4" w:themeColor="text2" w:themeTint="99"/>
          <w:sz w:val="22"/>
          <w:szCs w:val="22"/>
        </w:rPr>
      </w:pPr>
    </w:p>
    <w:p w14:paraId="4D0DED4F" w14:textId="77777777" w:rsidR="00421F0F" w:rsidRDefault="00421F0F" w:rsidP="00E53BDB">
      <w:pPr>
        <w:jc w:val="center"/>
        <w:rPr>
          <w:color w:val="548DD4" w:themeColor="text2" w:themeTint="99"/>
          <w:sz w:val="22"/>
          <w:szCs w:val="22"/>
        </w:rPr>
      </w:pPr>
    </w:p>
    <w:p w14:paraId="57A2AF50" w14:textId="39B0C1F7" w:rsidR="00E53BDB" w:rsidRPr="00421F0F" w:rsidRDefault="00E53BDB" w:rsidP="00E53BDB">
      <w:pPr>
        <w:jc w:val="center"/>
        <w:rPr>
          <w:color w:val="548DD4" w:themeColor="text2" w:themeTint="99"/>
          <w:sz w:val="22"/>
          <w:szCs w:val="22"/>
        </w:rPr>
      </w:pPr>
      <w:r w:rsidRPr="00421F0F">
        <w:rPr>
          <w:color w:val="548DD4" w:themeColor="text2" w:themeTint="99"/>
          <w:sz w:val="22"/>
          <w:szCs w:val="22"/>
        </w:rPr>
        <w:t>P. O. Box 1207, Monteagle, Tennessee 37356</w:t>
      </w:r>
    </w:p>
    <w:p w14:paraId="172C815B" w14:textId="77777777" w:rsidR="004263FB" w:rsidRPr="00421F0F" w:rsidRDefault="00E53BDB" w:rsidP="00E53BDB">
      <w:pPr>
        <w:jc w:val="center"/>
        <w:rPr>
          <w:color w:val="548DD4" w:themeColor="text2" w:themeTint="99"/>
          <w:sz w:val="22"/>
          <w:szCs w:val="22"/>
        </w:rPr>
      </w:pPr>
      <w:r w:rsidRPr="00421F0F">
        <w:rPr>
          <w:color w:val="548DD4" w:themeColor="text2" w:themeTint="99"/>
          <w:sz w:val="22"/>
          <w:szCs w:val="22"/>
        </w:rPr>
        <w:t>(931) 924-8900 / www.bluemonarch.org</w:t>
      </w:r>
    </w:p>
    <w:sectPr w:rsidR="004263FB" w:rsidRPr="00421F0F" w:rsidSect="004263FB">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5741" w14:textId="77777777" w:rsidR="00A37B1F" w:rsidRDefault="00A37B1F" w:rsidP="00EA27F2">
      <w:r>
        <w:separator/>
      </w:r>
    </w:p>
  </w:endnote>
  <w:endnote w:type="continuationSeparator" w:id="0">
    <w:p w14:paraId="20BB6617" w14:textId="77777777" w:rsidR="00A37B1F" w:rsidRDefault="00A37B1F" w:rsidP="00EA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20406020503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lthaz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80AB" w14:textId="77777777" w:rsidR="00EA27F2" w:rsidRPr="007E4AFB" w:rsidRDefault="00EA27F2" w:rsidP="00EA27F2">
    <w:pPr>
      <w:jc w:val="center"/>
      <w:rPr>
        <w:sz w:val="12"/>
      </w:rPr>
    </w:pPr>
    <w:r w:rsidRPr="007E4AFB">
      <w:rPr>
        <w:sz w:val="12"/>
      </w:rPr>
      <w:t>Information contained in this document may not be copied, reproduced, shared, or transmitted without the express written consent of Blue Monarch.</w:t>
    </w:r>
  </w:p>
  <w:p w14:paraId="0AF33E05" w14:textId="77777777" w:rsidR="00EA27F2" w:rsidRDefault="00EA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D9DE" w14:textId="77777777" w:rsidR="00A37B1F" w:rsidRDefault="00A37B1F" w:rsidP="00EA27F2">
      <w:r>
        <w:separator/>
      </w:r>
    </w:p>
  </w:footnote>
  <w:footnote w:type="continuationSeparator" w:id="0">
    <w:p w14:paraId="1A085CE1" w14:textId="77777777" w:rsidR="00A37B1F" w:rsidRDefault="00A37B1F" w:rsidP="00EA2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6055" w14:textId="396AD91C" w:rsidR="00EA27F2" w:rsidRDefault="00EA27F2" w:rsidP="00EA27F2">
    <w:pPr>
      <w:pStyle w:val="Header"/>
      <w:jc w:val="center"/>
    </w:pPr>
    <w:r>
      <w:rPr>
        <w:noProof/>
      </w:rPr>
      <w:drawing>
        <wp:inline distT="0" distB="0" distL="0" distR="0" wp14:anchorId="5B5C1147" wp14:editId="12BCC56C">
          <wp:extent cx="1865376" cy="98755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987552"/>
                  </a:xfrm>
                  <a:prstGeom prst="rect">
                    <a:avLst/>
                  </a:prstGeom>
                  <a:noFill/>
                  <a:ln>
                    <a:noFill/>
                  </a:ln>
                </pic:spPr>
              </pic:pic>
            </a:graphicData>
          </a:graphic>
        </wp:inline>
      </w:drawing>
    </w:r>
  </w:p>
  <w:p w14:paraId="5317D9E4" w14:textId="28CCA4AC" w:rsidR="00EA27F2" w:rsidRDefault="00EA27F2" w:rsidP="00EA27F2">
    <w:pPr>
      <w:pStyle w:val="NormalWeb"/>
      <w:spacing w:before="0" w:beforeAutospacing="0" w:after="0" w:afterAutospacing="0"/>
      <w:jc w:val="center"/>
    </w:pPr>
    <w:r>
      <w:rPr>
        <w:rFonts w:ascii="Balthazar" w:hAnsi="Balthazar"/>
        <w:color w:val="000000"/>
        <w:sz w:val="20"/>
        <w:szCs w:val="20"/>
      </w:rPr>
      <w:t>Breaking the Cycle | Rebuilding the 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23"/>
    <w:multiLevelType w:val="hybridMultilevel"/>
    <w:tmpl w:val="4E50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93E4E"/>
    <w:multiLevelType w:val="hybridMultilevel"/>
    <w:tmpl w:val="D88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394C"/>
    <w:multiLevelType w:val="hybridMultilevel"/>
    <w:tmpl w:val="CB4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27B0"/>
    <w:multiLevelType w:val="hybridMultilevel"/>
    <w:tmpl w:val="8D86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C675D"/>
    <w:multiLevelType w:val="hybridMultilevel"/>
    <w:tmpl w:val="6E3EB3FE"/>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5" w15:restartNumberingAfterBreak="0">
    <w:nsid w:val="75C41F8D"/>
    <w:multiLevelType w:val="hybridMultilevel"/>
    <w:tmpl w:val="2326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FB"/>
    <w:rsid w:val="000237A6"/>
    <w:rsid w:val="00037C6A"/>
    <w:rsid w:val="00040A98"/>
    <w:rsid w:val="000A06A9"/>
    <w:rsid w:val="000B4053"/>
    <w:rsid w:val="0015117F"/>
    <w:rsid w:val="00162ED1"/>
    <w:rsid w:val="001B5654"/>
    <w:rsid w:val="0023686D"/>
    <w:rsid w:val="00285891"/>
    <w:rsid w:val="00291EC3"/>
    <w:rsid w:val="00336A5D"/>
    <w:rsid w:val="00392D95"/>
    <w:rsid w:val="003A7EA8"/>
    <w:rsid w:val="003C5E28"/>
    <w:rsid w:val="00421F0F"/>
    <w:rsid w:val="004263FB"/>
    <w:rsid w:val="00461525"/>
    <w:rsid w:val="004B5277"/>
    <w:rsid w:val="005A5EB5"/>
    <w:rsid w:val="005D442F"/>
    <w:rsid w:val="005E5850"/>
    <w:rsid w:val="00607E3A"/>
    <w:rsid w:val="006320A5"/>
    <w:rsid w:val="0063385F"/>
    <w:rsid w:val="00683A6C"/>
    <w:rsid w:val="006A096D"/>
    <w:rsid w:val="00742D08"/>
    <w:rsid w:val="007508A2"/>
    <w:rsid w:val="007869A0"/>
    <w:rsid w:val="007C220B"/>
    <w:rsid w:val="007C67D7"/>
    <w:rsid w:val="007F78D7"/>
    <w:rsid w:val="008026C4"/>
    <w:rsid w:val="00813BB1"/>
    <w:rsid w:val="00830B61"/>
    <w:rsid w:val="008927C7"/>
    <w:rsid w:val="008A38EA"/>
    <w:rsid w:val="008C50C3"/>
    <w:rsid w:val="008D02C7"/>
    <w:rsid w:val="00923A62"/>
    <w:rsid w:val="009329BC"/>
    <w:rsid w:val="00A37B1F"/>
    <w:rsid w:val="00AB2D33"/>
    <w:rsid w:val="00B44859"/>
    <w:rsid w:val="00B81D0E"/>
    <w:rsid w:val="00C10F7C"/>
    <w:rsid w:val="00C14554"/>
    <w:rsid w:val="00C37665"/>
    <w:rsid w:val="00C70FF2"/>
    <w:rsid w:val="00C9326C"/>
    <w:rsid w:val="00CB00EA"/>
    <w:rsid w:val="00CC7B01"/>
    <w:rsid w:val="00CF1BF5"/>
    <w:rsid w:val="00D5305C"/>
    <w:rsid w:val="00D714C9"/>
    <w:rsid w:val="00D71CDF"/>
    <w:rsid w:val="00D83AF8"/>
    <w:rsid w:val="00DB6F42"/>
    <w:rsid w:val="00DD76AF"/>
    <w:rsid w:val="00E437D4"/>
    <w:rsid w:val="00E438EC"/>
    <w:rsid w:val="00E53BDB"/>
    <w:rsid w:val="00E5485A"/>
    <w:rsid w:val="00E76BB0"/>
    <w:rsid w:val="00EA27F2"/>
    <w:rsid w:val="00F6194F"/>
    <w:rsid w:val="00F71767"/>
    <w:rsid w:val="00FA3094"/>
    <w:rsid w:val="00FD04D9"/>
    <w:rsid w:val="00FD45FE"/>
    <w:rsid w:val="00FE03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07C8"/>
  <w15:docId w15:val="{99812B06-D54E-7340-A226-16123E04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D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FB"/>
    <w:pPr>
      <w:ind w:left="720"/>
      <w:contextualSpacing/>
    </w:pPr>
  </w:style>
  <w:style w:type="character" w:styleId="Hyperlink">
    <w:name w:val="Hyperlink"/>
    <w:basedOn w:val="DefaultParagraphFont"/>
    <w:uiPriority w:val="99"/>
    <w:unhideWhenUsed/>
    <w:rsid w:val="00E53BDB"/>
    <w:rPr>
      <w:color w:val="0000FF" w:themeColor="hyperlink"/>
      <w:u w:val="single"/>
    </w:rPr>
  </w:style>
  <w:style w:type="paragraph" w:styleId="Header">
    <w:name w:val="header"/>
    <w:basedOn w:val="Normal"/>
    <w:link w:val="HeaderChar"/>
    <w:uiPriority w:val="99"/>
    <w:unhideWhenUsed/>
    <w:rsid w:val="00EA27F2"/>
    <w:pPr>
      <w:tabs>
        <w:tab w:val="center" w:pos="4680"/>
        <w:tab w:val="right" w:pos="9360"/>
      </w:tabs>
    </w:pPr>
  </w:style>
  <w:style w:type="character" w:customStyle="1" w:styleId="HeaderChar">
    <w:name w:val="Header Char"/>
    <w:basedOn w:val="DefaultParagraphFont"/>
    <w:link w:val="Header"/>
    <w:uiPriority w:val="99"/>
    <w:rsid w:val="00EA27F2"/>
    <w:rPr>
      <w:rFonts w:ascii="Palatino" w:hAnsi="Palatino"/>
    </w:rPr>
  </w:style>
  <w:style w:type="paragraph" w:styleId="Footer">
    <w:name w:val="footer"/>
    <w:basedOn w:val="Normal"/>
    <w:link w:val="FooterChar"/>
    <w:uiPriority w:val="99"/>
    <w:unhideWhenUsed/>
    <w:rsid w:val="00EA27F2"/>
    <w:pPr>
      <w:tabs>
        <w:tab w:val="center" w:pos="4680"/>
        <w:tab w:val="right" w:pos="9360"/>
      </w:tabs>
    </w:pPr>
  </w:style>
  <w:style w:type="character" w:customStyle="1" w:styleId="FooterChar">
    <w:name w:val="Footer Char"/>
    <w:basedOn w:val="DefaultParagraphFont"/>
    <w:link w:val="Footer"/>
    <w:uiPriority w:val="99"/>
    <w:rsid w:val="00EA27F2"/>
    <w:rPr>
      <w:rFonts w:ascii="Palatino" w:hAnsi="Palatino"/>
    </w:rPr>
  </w:style>
  <w:style w:type="paragraph" w:styleId="NormalWeb">
    <w:name w:val="Normal (Web)"/>
    <w:basedOn w:val="Normal"/>
    <w:uiPriority w:val="99"/>
    <w:unhideWhenUsed/>
    <w:rsid w:val="00EA27F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A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6138">
      <w:bodyDiv w:val="1"/>
      <w:marLeft w:val="0"/>
      <w:marRight w:val="0"/>
      <w:marTop w:val="0"/>
      <w:marBottom w:val="0"/>
      <w:divBdr>
        <w:top w:val="none" w:sz="0" w:space="0" w:color="auto"/>
        <w:left w:val="none" w:sz="0" w:space="0" w:color="auto"/>
        <w:bottom w:val="none" w:sz="0" w:space="0" w:color="auto"/>
        <w:right w:val="none" w:sz="0" w:space="0" w:color="auto"/>
      </w:divBdr>
      <w:divsChild>
        <w:div w:id="817235262">
          <w:marLeft w:val="0"/>
          <w:marRight w:val="0"/>
          <w:marTop w:val="0"/>
          <w:marBottom w:val="0"/>
          <w:divBdr>
            <w:top w:val="none" w:sz="0" w:space="0" w:color="auto"/>
            <w:left w:val="none" w:sz="0" w:space="0" w:color="auto"/>
            <w:bottom w:val="none" w:sz="0" w:space="0" w:color="auto"/>
            <w:right w:val="none" w:sz="0" w:space="0" w:color="auto"/>
          </w:divBdr>
          <w:divsChild>
            <w:div w:id="695080836">
              <w:marLeft w:val="0"/>
              <w:marRight w:val="0"/>
              <w:marTop w:val="0"/>
              <w:marBottom w:val="0"/>
              <w:divBdr>
                <w:top w:val="none" w:sz="0" w:space="0" w:color="auto"/>
                <w:left w:val="none" w:sz="0" w:space="0" w:color="auto"/>
                <w:bottom w:val="none" w:sz="0" w:space="0" w:color="auto"/>
                <w:right w:val="none" w:sz="0" w:space="0" w:color="auto"/>
              </w:divBdr>
            </w:div>
            <w:div w:id="515118049">
              <w:marLeft w:val="0"/>
              <w:marRight w:val="0"/>
              <w:marTop w:val="0"/>
              <w:marBottom w:val="0"/>
              <w:divBdr>
                <w:top w:val="none" w:sz="0" w:space="0" w:color="auto"/>
                <w:left w:val="none" w:sz="0" w:space="0" w:color="auto"/>
                <w:bottom w:val="none" w:sz="0" w:space="0" w:color="auto"/>
                <w:right w:val="none" w:sz="0" w:space="0" w:color="auto"/>
              </w:divBdr>
            </w:div>
            <w:div w:id="1371145049">
              <w:marLeft w:val="0"/>
              <w:marRight w:val="0"/>
              <w:marTop w:val="0"/>
              <w:marBottom w:val="0"/>
              <w:divBdr>
                <w:top w:val="none" w:sz="0" w:space="0" w:color="auto"/>
                <w:left w:val="none" w:sz="0" w:space="0" w:color="auto"/>
                <w:bottom w:val="none" w:sz="0" w:space="0" w:color="auto"/>
                <w:right w:val="none" w:sz="0" w:space="0" w:color="auto"/>
              </w:divBdr>
              <w:divsChild>
                <w:div w:id="563376578">
                  <w:marLeft w:val="0"/>
                  <w:marRight w:val="0"/>
                  <w:marTop w:val="0"/>
                  <w:marBottom w:val="0"/>
                  <w:divBdr>
                    <w:top w:val="none" w:sz="0" w:space="0" w:color="auto"/>
                    <w:left w:val="none" w:sz="0" w:space="0" w:color="auto"/>
                    <w:bottom w:val="none" w:sz="0" w:space="0" w:color="auto"/>
                    <w:right w:val="none" w:sz="0" w:space="0" w:color="auto"/>
                  </w:divBdr>
                </w:div>
              </w:divsChild>
            </w:div>
            <w:div w:id="2081828493">
              <w:marLeft w:val="0"/>
              <w:marRight w:val="0"/>
              <w:marTop w:val="0"/>
              <w:marBottom w:val="0"/>
              <w:divBdr>
                <w:top w:val="none" w:sz="0" w:space="0" w:color="auto"/>
                <w:left w:val="none" w:sz="0" w:space="0" w:color="auto"/>
                <w:bottom w:val="none" w:sz="0" w:space="0" w:color="auto"/>
                <w:right w:val="none" w:sz="0" w:space="0" w:color="auto"/>
              </w:divBdr>
            </w:div>
            <w:div w:id="1591424527">
              <w:marLeft w:val="0"/>
              <w:marRight w:val="0"/>
              <w:marTop w:val="0"/>
              <w:marBottom w:val="0"/>
              <w:divBdr>
                <w:top w:val="none" w:sz="0" w:space="0" w:color="auto"/>
                <w:left w:val="none" w:sz="0" w:space="0" w:color="auto"/>
                <w:bottom w:val="none" w:sz="0" w:space="0" w:color="auto"/>
                <w:right w:val="none" w:sz="0" w:space="0" w:color="auto"/>
              </w:divBdr>
            </w:div>
            <w:div w:id="1822574757">
              <w:marLeft w:val="0"/>
              <w:marRight w:val="0"/>
              <w:marTop w:val="0"/>
              <w:marBottom w:val="0"/>
              <w:divBdr>
                <w:top w:val="none" w:sz="0" w:space="0" w:color="auto"/>
                <w:left w:val="none" w:sz="0" w:space="0" w:color="auto"/>
                <w:bottom w:val="none" w:sz="0" w:space="0" w:color="auto"/>
                <w:right w:val="none" w:sz="0" w:space="0" w:color="auto"/>
              </w:divBdr>
            </w:div>
            <w:div w:id="1944875487">
              <w:marLeft w:val="0"/>
              <w:marRight w:val="0"/>
              <w:marTop w:val="0"/>
              <w:marBottom w:val="0"/>
              <w:divBdr>
                <w:top w:val="none" w:sz="0" w:space="0" w:color="auto"/>
                <w:left w:val="none" w:sz="0" w:space="0" w:color="auto"/>
                <w:bottom w:val="none" w:sz="0" w:space="0" w:color="auto"/>
                <w:right w:val="none" w:sz="0" w:space="0" w:color="auto"/>
              </w:divBdr>
            </w:div>
            <w:div w:id="397435444">
              <w:marLeft w:val="0"/>
              <w:marRight w:val="0"/>
              <w:marTop w:val="0"/>
              <w:marBottom w:val="0"/>
              <w:divBdr>
                <w:top w:val="none" w:sz="0" w:space="0" w:color="auto"/>
                <w:left w:val="none" w:sz="0" w:space="0" w:color="auto"/>
                <w:bottom w:val="none" w:sz="0" w:space="0" w:color="auto"/>
                <w:right w:val="none" w:sz="0" w:space="0" w:color="auto"/>
              </w:divBdr>
            </w:div>
            <w:div w:id="2136869855">
              <w:marLeft w:val="0"/>
              <w:marRight w:val="0"/>
              <w:marTop w:val="0"/>
              <w:marBottom w:val="0"/>
              <w:divBdr>
                <w:top w:val="none" w:sz="0" w:space="0" w:color="auto"/>
                <w:left w:val="none" w:sz="0" w:space="0" w:color="auto"/>
                <w:bottom w:val="none" w:sz="0" w:space="0" w:color="auto"/>
                <w:right w:val="none" w:sz="0" w:space="0" w:color="auto"/>
              </w:divBdr>
            </w:div>
            <w:div w:id="1881283035">
              <w:marLeft w:val="0"/>
              <w:marRight w:val="0"/>
              <w:marTop w:val="0"/>
              <w:marBottom w:val="0"/>
              <w:divBdr>
                <w:top w:val="none" w:sz="0" w:space="0" w:color="auto"/>
                <w:left w:val="none" w:sz="0" w:space="0" w:color="auto"/>
                <w:bottom w:val="none" w:sz="0" w:space="0" w:color="auto"/>
                <w:right w:val="none" w:sz="0" w:space="0" w:color="auto"/>
              </w:divBdr>
            </w:div>
            <w:div w:id="1721321879">
              <w:marLeft w:val="0"/>
              <w:marRight w:val="0"/>
              <w:marTop w:val="0"/>
              <w:marBottom w:val="0"/>
              <w:divBdr>
                <w:top w:val="none" w:sz="0" w:space="0" w:color="auto"/>
                <w:left w:val="none" w:sz="0" w:space="0" w:color="auto"/>
                <w:bottom w:val="none" w:sz="0" w:space="0" w:color="auto"/>
                <w:right w:val="none" w:sz="0" w:space="0" w:color="auto"/>
              </w:divBdr>
            </w:div>
          </w:divsChild>
        </w:div>
        <w:div w:id="913392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luemonarch.org" TargetMode="External"/><Relationship Id="rId3" Type="http://schemas.openxmlformats.org/officeDocument/2006/relationships/settings" Target="settings.xml"/><Relationship Id="rId7" Type="http://schemas.openxmlformats.org/officeDocument/2006/relationships/hyperlink" Target="http://www.bluemona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Blue Chair</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Binkley</dc:creator>
  <cp:keywords/>
  <cp:lastModifiedBy>deann</cp:lastModifiedBy>
  <cp:revision>2</cp:revision>
  <cp:lastPrinted>2023-11-08T22:15:00Z</cp:lastPrinted>
  <dcterms:created xsi:type="dcterms:W3CDTF">2024-02-06T21:22:00Z</dcterms:created>
  <dcterms:modified xsi:type="dcterms:W3CDTF">2024-02-06T21:22:00Z</dcterms:modified>
</cp:coreProperties>
</file>